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1E5" w:rsidRPr="00C1461D" w:rsidRDefault="000451E5" w:rsidP="00C1461D">
      <w:pPr>
        <w:spacing w:after="0"/>
        <w:ind w:firstLine="709"/>
        <w:jc w:val="center"/>
        <w:rPr>
          <w:b/>
        </w:rPr>
      </w:pPr>
      <w:r w:rsidRPr="00C1461D">
        <w:rPr>
          <w:b/>
        </w:rPr>
        <w:t>Ответственность за высадку несовершеннолетнего из общественного транспорта</w:t>
      </w:r>
    </w:p>
    <w:p w:rsidR="000451E5" w:rsidRPr="00C1461D" w:rsidRDefault="000451E5" w:rsidP="00C1461D">
      <w:pPr>
        <w:spacing w:after="0"/>
        <w:ind w:firstLine="709"/>
        <w:jc w:val="center"/>
        <w:rPr>
          <w:b/>
        </w:rPr>
      </w:pPr>
    </w:p>
    <w:p w:rsidR="000451E5" w:rsidRDefault="000451E5" w:rsidP="000451E5">
      <w:pPr>
        <w:spacing w:after="0"/>
        <w:ind w:firstLine="709"/>
        <w:jc w:val="both"/>
      </w:pPr>
      <w:r>
        <w:t>Принудительная высадка из автобуса, трамвая или троллейбуса несовершеннолетнего, не достигшего 16 летнего возраста, не подтвердившего оплату проезда либо право на бесплатный или льготный проезд и следующего без сопровождения совершеннолетнего лица, если эти действия не содержат признаков уголовно наказуемого деяния влечет административную ответственность водителя и должностных лиц в виде штрафа.</w:t>
      </w:r>
    </w:p>
    <w:p w:rsidR="000451E5" w:rsidRDefault="000451E5" w:rsidP="000451E5">
      <w:pPr>
        <w:spacing w:after="0"/>
        <w:ind w:firstLine="709"/>
        <w:jc w:val="both"/>
      </w:pPr>
      <w:r>
        <w:t>С 01.09.2024 аналогичная ответственность вв</w:t>
      </w:r>
      <w:r w:rsidR="00CC0FC4">
        <w:t>е</w:t>
      </w:r>
      <w:r>
        <w:t>д</w:t>
      </w:r>
      <w:r w:rsidR="00CC0FC4">
        <w:t>ена</w:t>
      </w:r>
      <w:r>
        <w:t xml:space="preserve"> и за принудительную высадку из салона инвалидов I группы, следующих без сопровождающего лица.</w:t>
      </w:r>
    </w:p>
    <w:p w:rsidR="000451E5" w:rsidRDefault="000451E5" w:rsidP="000451E5">
      <w:pPr>
        <w:spacing w:after="0"/>
        <w:ind w:firstLine="709"/>
        <w:jc w:val="both"/>
      </w:pPr>
      <w:r>
        <w:t>Сообщить о нарушении можно по единому номеру служб экстренного реагирования 112.</w:t>
      </w:r>
      <w:bookmarkStart w:id="0" w:name="_GoBack"/>
      <w:bookmarkEnd w:id="0"/>
    </w:p>
    <w:sectPr w:rsidR="000451E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E5"/>
    <w:rsid w:val="000451E5"/>
    <w:rsid w:val="006C0B77"/>
    <w:rsid w:val="008242FF"/>
    <w:rsid w:val="00870751"/>
    <w:rsid w:val="00922C48"/>
    <w:rsid w:val="00B915B7"/>
    <w:rsid w:val="00C1461D"/>
    <w:rsid w:val="00CC0FC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6455"/>
  <w15:chartTrackingRefBased/>
  <w15:docId w15:val="{D2C30E6C-EEC1-4D33-BBF7-230E3436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Долинина Анна Александровна</dc:creator>
  <cp:keywords/>
  <dc:description/>
  <cp:lastModifiedBy>Агашин Игорь Сергеевич</cp:lastModifiedBy>
  <cp:revision>3</cp:revision>
  <dcterms:created xsi:type="dcterms:W3CDTF">2024-09-24T16:57:00Z</dcterms:created>
  <dcterms:modified xsi:type="dcterms:W3CDTF">2024-09-25T14:26:00Z</dcterms:modified>
</cp:coreProperties>
</file>